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</w:t>
      </w:r>
      <w:r w:rsidR="00D72BDD">
        <w:rPr>
          <w:rFonts w:ascii="Calibri" w:hAnsi="Calibri"/>
          <w:b/>
        </w:rPr>
        <w:t>papierniczych i biurowych</w:t>
      </w:r>
      <w:r w:rsidR="00FF19C0" w:rsidRPr="00FF19C0">
        <w:rPr>
          <w:rFonts w:ascii="Calibri" w:hAnsi="Calibri"/>
          <w:b/>
        </w:rPr>
        <w:t xml:space="preserve">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DF5937" w:rsidRPr="00FF19C0">
        <w:rPr>
          <w:rFonts w:ascii="Calibri" w:hAnsi="Calibri"/>
          <w:b/>
        </w:rPr>
        <w:t>w 2020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 xml:space="preserve">od dnia podpisania umowy do 31.12.2020 r. lub do wyczerpania </w:t>
      </w:r>
      <w:r w:rsidR="00FF19C0" w:rsidRPr="00FF19C0">
        <w:rPr>
          <w:rFonts w:ascii="Calibri" w:hAnsi="Calibri"/>
          <w:sz w:val="24"/>
          <w:szCs w:val="24"/>
        </w:rPr>
        <w:lastRenderedPageBreak/>
        <w:t>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</w:t>
      </w:r>
      <w:r w:rsidR="00D72BDD">
        <w:rPr>
          <w:rFonts w:ascii="Calibri" w:hAnsi="Calibri"/>
          <w:sz w:val="24"/>
          <w:szCs w:val="24"/>
        </w:rPr>
        <w:t>papierniczych i biurowych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DF5937" w:rsidRPr="00FF19C0">
        <w:rPr>
          <w:rFonts w:ascii="Calibri" w:hAnsi="Calibri"/>
          <w:sz w:val="24"/>
          <w:szCs w:val="24"/>
        </w:rPr>
        <w:t>w 2020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</w:t>
      </w:r>
      <w:r w:rsidR="00D72BD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papierniczych i biurowych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dnia podpisania umowy do 31.12.2020 r. 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3A71A9">
        <w:rPr>
          <w:rFonts w:ascii="Calibri" w:hAnsi="Calibri" w:cs="Arial"/>
          <w:sz w:val="22"/>
          <w:szCs w:val="22"/>
        </w:rPr>
        <w:t>papierniczych i biurowych</w:t>
      </w:r>
      <w:bookmarkStart w:id="0" w:name="_GoBack"/>
      <w:bookmarkEnd w:id="0"/>
      <w:r w:rsidR="00F8616F">
        <w:rPr>
          <w:rFonts w:ascii="Calibri" w:hAnsi="Calibri" w:cs="Arial"/>
          <w:sz w:val="22"/>
          <w:szCs w:val="22"/>
        </w:rPr>
        <w:t xml:space="preserve"> dla CAS w 2020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CF7371">
        <w:rPr>
          <w:rFonts w:ascii="Calibri" w:hAnsi="Calibri"/>
          <w:b/>
        </w:rPr>
        <w:t xml:space="preserve">DOSTAWY ARTYKUŁÓW </w:t>
      </w:r>
      <w:r w:rsidR="00D72BDD">
        <w:rPr>
          <w:rFonts w:ascii="Calibri" w:hAnsi="Calibri"/>
          <w:b/>
        </w:rPr>
        <w:t>PAPIERNICZYCH I BIUROWYCH</w:t>
      </w:r>
      <w:r w:rsidRPr="00CF7371">
        <w:rPr>
          <w:rFonts w:ascii="Calibri" w:hAnsi="Calibri"/>
          <w:b/>
        </w:rPr>
        <w:t xml:space="preserve">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Pr="00CF7371">
        <w:rPr>
          <w:rFonts w:ascii="Calibri" w:hAnsi="Calibri"/>
          <w:b/>
        </w:rPr>
        <w:t xml:space="preserve"> W 2020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F" w:rsidRDefault="00CE7CDF" w:rsidP="00193B77">
      <w:r>
        <w:separator/>
      </w:r>
    </w:p>
  </w:endnote>
  <w:endnote w:type="continuationSeparator" w:id="0">
    <w:p w:rsidR="00CE7CDF" w:rsidRDefault="00CE7CDF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A9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F" w:rsidRDefault="00CE7CDF" w:rsidP="00193B77">
      <w:r>
        <w:separator/>
      </w:r>
    </w:p>
  </w:footnote>
  <w:footnote w:type="continuationSeparator" w:id="0">
    <w:p w:rsidR="00CE7CDF" w:rsidRDefault="00CE7CDF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261807"/>
    <w:rsid w:val="003A71A9"/>
    <w:rsid w:val="003F5AAE"/>
    <w:rsid w:val="008227CA"/>
    <w:rsid w:val="008765DE"/>
    <w:rsid w:val="009C661F"/>
    <w:rsid w:val="00A928DA"/>
    <w:rsid w:val="00B241F5"/>
    <w:rsid w:val="00C23B12"/>
    <w:rsid w:val="00C4381F"/>
    <w:rsid w:val="00CE7CDF"/>
    <w:rsid w:val="00CF3CA0"/>
    <w:rsid w:val="00CF7371"/>
    <w:rsid w:val="00D46AF7"/>
    <w:rsid w:val="00D72BDD"/>
    <w:rsid w:val="00DB74AA"/>
    <w:rsid w:val="00DF5937"/>
    <w:rsid w:val="00E71168"/>
    <w:rsid w:val="00ED53A0"/>
    <w:rsid w:val="00F8616F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E0CB-7C74-4E91-905C-9AB58FF1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3</cp:revision>
  <dcterms:created xsi:type="dcterms:W3CDTF">2019-12-31T08:36:00Z</dcterms:created>
  <dcterms:modified xsi:type="dcterms:W3CDTF">2020-01-08T11:06:00Z</dcterms:modified>
</cp:coreProperties>
</file>